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C0" w:rsidRPr="004D0A17" w:rsidRDefault="008467C0" w:rsidP="0002520A">
      <w:pPr>
        <w:pStyle w:val="Bezmezer"/>
        <w:rPr>
          <w:b/>
          <w:sz w:val="32"/>
          <w:szCs w:val="32"/>
        </w:rPr>
      </w:pPr>
    </w:p>
    <w:p w:rsidR="009A37A5" w:rsidRDefault="00BD3DA6" w:rsidP="009A37A5">
      <w:pPr>
        <w:pStyle w:val="Bezmezer"/>
      </w:pPr>
      <w:r w:rsidRPr="00BD3DA6">
        <w:rPr>
          <w:b/>
        </w:rPr>
        <w:t>Jméno a příjmení:</w:t>
      </w:r>
      <w:r w:rsidRPr="00BD3DA6">
        <w:t xml:space="preserve"> ………………………………………</w:t>
      </w:r>
      <w:r w:rsidR="005F2F22">
        <w:t>……………...</w:t>
      </w:r>
      <w:r w:rsidR="005332FC">
        <w:t>………………</w:t>
      </w:r>
      <w:r w:rsidR="005F2F22">
        <w:t xml:space="preserve"> </w:t>
      </w:r>
      <w:r w:rsidR="008F3669">
        <w:t xml:space="preserve">   </w:t>
      </w:r>
      <w:r w:rsidR="009A37A5">
        <w:t xml:space="preserve"> </w:t>
      </w:r>
      <w:r w:rsidR="00D827C6" w:rsidRPr="00BD3DA6">
        <w:rPr>
          <w:b/>
        </w:rPr>
        <w:t>Datum:</w:t>
      </w:r>
      <w:r w:rsidR="00D827C6">
        <w:t xml:space="preserve"> </w:t>
      </w:r>
      <w:r w:rsidR="009A37A5">
        <w:t>……………………………………</w:t>
      </w:r>
      <w:r w:rsidR="00E82C69">
        <w:t>………</w:t>
      </w:r>
      <w:r w:rsidR="008F3669">
        <w:t>………..</w:t>
      </w:r>
    </w:p>
    <w:p w:rsidR="005F2F22" w:rsidRDefault="005F2F22" w:rsidP="0002520A">
      <w:pPr>
        <w:pStyle w:val="Bezmezer"/>
      </w:pPr>
    </w:p>
    <w:p w:rsidR="009A37A5" w:rsidRDefault="0059396D" w:rsidP="009A37A5">
      <w:pPr>
        <w:pStyle w:val="Bezmezer"/>
      </w:pPr>
      <w:r w:rsidRPr="0059396D">
        <w:rPr>
          <w:b/>
        </w:rPr>
        <w:t>Firma:</w:t>
      </w:r>
      <w:r w:rsidR="008F3669">
        <w:rPr>
          <w:b/>
        </w:rPr>
        <w:t xml:space="preserve"> </w:t>
      </w:r>
      <w:r>
        <w:t>………………………</w:t>
      </w:r>
      <w:r w:rsidR="005F2F22">
        <w:t>………………………………………………………………</w:t>
      </w:r>
      <w:r w:rsidR="005332FC">
        <w:t>..</w:t>
      </w:r>
      <w:r w:rsidR="005F2F22">
        <w:t>.</w:t>
      </w:r>
      <w:r w:rsidR="008F3669">
        <w:t xml:space="preserve">     </w:t>
      </w:r>
      <w:r w:rsidR="00D827C6">
        <w:rPr>
          <w:b/>
        </w:rPr>
        <w:t>Podpis</w:t>
      </w:r>
      <w:r w:rsidR="009A37A5" w:rsidRPr="00BD3DA6">
        <w:rPr>
          <w:b/>
        </w:rPr>
        <w:t>:</w:t>
      </w:r>
      <w:r w:rsidR="009A37A5">
        <w:t xml:space="preserve"> …………………</w:t>
      </w:r>
      <w:r w:rsidR="009A37A5" w:rsidRPr="00BD3DA6">
        <w:t>…</w:t>
      </w:r>
      <w:r w:rsidR="009A37A5">
        <w:t>…….………………</w:t>
      </w:r>
      <w:r w:rsidR="00E82C69">
        <w:t>……</w:t>
      </w:r>
      <w:r w:rsidR="008F3669">
        <w:t>…….</w:t>
      </w:r>
    </w:p>
    <w:p w:rsidR="00BD3DA6" w:rsidRPr="00BD3DA6" w:rsidRDefault="00BD3DA6" w:rsidP="0002520A">
      <w:pPr>
        <w:pStyle w:val="Bezmezer"/>
      </w:pPr>
    </w:p>
    <w:p w:rsidR="009A37A5" w:rsidRDefault="009A37A5" w:rsidP="0002520A">
      <w:pPr>
        <w:pStyle w:val="Bezmezer"/>
      </w:pPr>
      <w:r>
        <w:t>__________________________________________________________________________________________</w:t>
      </w:r>
      <w:r w:rsidR="000F1080">
        <w:tab/>
      </w:r>
    </w:p>
    <w:p w:rsidR="00BD3DA6" w:rsidRDefault="009A37A5" w:rsidP="0002520A">
      <w:pPr>
        <w:pStyle w:val="Bezmezer"/>
      </w:pPr>
      <w:r>
        <w:rPr>
          <w:b/>
        </w:rPr>
        <w:t>Zpracovatel</w:t>
      </w:r>
      <w:r w:rsidR="00E82C69">
        <w:rPr>
          <w:b/>
        </w:rPr>
        <w:t>:</w:t>
      </w:r>
      <w:r w:rsidR="009959F3">
        <w:rPr>
          <w:b/>
        </w:rPr>
        <w:t xml:space="preserve"> OBOZP a PO</w:t>
      </w:r>
      <w:r w:rsidR="009959F3">
        <w:rPr>
          <w:b/>
        </w:rPr>
        <w:tab/>
      </w:r>
      <w:r w:rsidR="009959F3">
        <w:rPr>
          <w:b/>
        </w:rPr>
        <w:tab/>
      </w:r>
      <w:r w:rsidR="009959F3">
        <w:rPr>
          <w:b/>
        </w:rPr>
        <w:tab/>
      </w:r>
      <w:r w:rsidR="00E82C69">
        <w:rPr>
          <w:b/>
        </w:rPr>
        <w:t xml:space="preserve"> </w:t>
      </w:r>
      <w:r w:rsidR="00BD3DA6" w:rsidRPr="00BD3DA6">
        <w:rPr>
          <w:b/>
        </w:rPr>
        <w:t>Výsledek:</w:t>
      </w:r>
      <w:r w:rsidR="00BD3DA6" w:rsidRPr="00BD3DA6">
        <w:t xml:space="preserve"> 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  <w:r w:rsidR="00BD3DA6" w:rsidRPr="00BD3DA6">
        <w:t xml:space="preserve">     Neprospěl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</w:p>
    <w:p w:rsidR="009A37A5" w:rsidRPr="00BD3DA6" w:rsidRDefault="009A37A5" w:rsidP="0002520A">
      <w:pPr>
        <w:pStyle w:val="Bezmezer"/>
      </w:pPr>
    </w:p>
    <w:p w:rsidR="00EC13A7" w:rsidRDefault="009767E9" w:rsidP="0002520A">
      <w:pPr>
        <w:pStyle w:val="Bezmezer"/>
      </w:pPr>
      <w:r>
        <w:rPr>
          <w:b/>
        </w:rPr>
        <w:t>Vyhodnotil</w:t>
      </w:r>
      <w:r w:rsidR="009959F3">
        <w:rPr>
          <w:b/>
        </w:rPr>
        <w:t>o</w:t>
      </w:r>
      <w:r w:rsidR="00BD3DA6" w:rsidRPr="00BD3DA6">
        <w:rPr>
          <w:b/>
        </w:rPr>
        <w:t>:</w:t>
      </w:r>
      <w:r w:rsidR="009A37A5">
        <w:t xml:space="preserve"> </w:t>
      </w:r>
      <w:r w:rsidR="009959F3">
        <w:t xml:space="preserve">Oddělení BOZP a PO </w:t>
      </w:r>
      <w:r w:rsidR="009959F3">
        <w:tab/>
      </w:r>
      <w:r w:rsidR="009959F3">
        <w:tab/>
        <w:t xml:space="preserve"> </w:t>
      </w:r>
      <w:r w:rsidR="00BD3DA6" w:rsidRPr="00BD3DA6">
        <w:rPr>
          <w:b/>
        </w:rPr>
        <w:t>Podpis hodnotitele:</w:t>
      </w:r>
      <w:r w:rsidR="008F3669">
        <w:rPr>
          <w:b/>
        </w:rPr>
        <w:t xml:space="preserve"> </w:t>
      </w:r>
      <w:r w:rsidR="008F3669">
        <w:t>………………………………….</w:t>
      </w:r>
      <w:r w:rsidR="009959F3" w:rsidRPr="009959F3">
        <w:t xml:space="preserve"> </w:t>
      </w:r>
      <w:proofErr w:type="gramStart"/>
      <w:r w:rsidR="009959F3">
        <w:t>specialista</w:t>
      </w:r>
      <w:proofErr w:type="gramEnd"/>
      <w:r w:rsidR="009959F3">
        <w:t xml:space="preserve"> BOZP a PO</w:t>
      </w:r>
      <w:r w:rsidR="009959F3">
        <w:rPr>
          <w:b/>
        </w:rPr>
        <w:t xml:space="preserve">                 </w:t>
      </w:r>
    </w:p>
    <w:p w:rsidR="0002520A" w:rsidRDefault="0002520A" w:rsidP="0002520A">
      <w:pPr>
        <w:pStyle w:val="Bezmezer"/>
        <w:pBdr>
          <w:bottom w:val="single" w:sz="6" w:space="1" w:color="auto"/>
        </w:pBdr>
      </w:pPr>
    </w:p>
    <w:p w:rsidR="00AC75BA" w:rsidRPr="0011019D" w:rsidRDefault="00333C51" w:rsidP="004D0A17">
      <w:pPr>
        <w:pStyle w:val="Odstavecseseznamem"/>
        <w:numPr>
          <w:ilvl w:val="0"/>
          <w:numId w:val="16"/>
        </w:numPr>
        <w:spacing w:before="120"/>
        <w:ind w:left="426" w:hanging="426"/>
        <w:rPr>
          <w:b/>
        </w:rPr>
      </w:pPr>
      <w:r w:rsidRPr="0011019D">
        <w:rPr>
          <w:b/>
        </w:rPr>
        <w:t>Povinností zaměstnavatele je</w:t>
      </w:r>
      <w:r w:rsidR="00AC75BA" w:rsidRPr="0011019D">
        <w:rPr>
          <w:b/>
        </w:rPr>
        <w:t>:</w:t>
      </w:r>
    </w:p>
    <w:p w:rsidR="0011019D" w:rsidRPr="001C4BE3" w:rsidRDefault="00A233A2" w:rsidP="0011019D">
      <w:pPr>
        <w:pStyle w:val="Odstavecseseznamem"/>
        <w:numPr>
          <w:ilvl w:val="0"/>
          <w:numId w:val="26"/>
        </w:numPr>
        <w:ind w:left="426" w:hanging="426"/>
      </w:pPr>
      <w:r w:rsidRPr="001C4BE3">
        <w:t xml:space="preserve">evidovat </w:t>
      </w:r>
      <w:r w:rsidR="0011019D" w:rsidRPr="001C4BE3">
        <w:t>v</w:t>
      </w:r>
      <w:r w:rsidRPr="001C4BE3">
        <w:t>šechny</w:t>
      </w:r>
      <w:r w:rsidR="0011019D" w:rsidRPr="001C4BE3">
        <w:t xml:space="preserve"> úraz</w:t>
      </w:r>
      <w:r w:rsidRPr="001C4BE3">
        <w:t>y v knize úrazů</w:t>
      </w:r>
    </w:p>
    <w:p w:rsidR="0011019D" w:rsidRPr="001C4BE3" w:rsidRDefault="0011019D" w:rsidP="0011019D">
      <w:pPr>
        <w:pStyle w:val="Odstavecseseznamem"/>
        <w:numPr>
          <w:ilvl w:val="0"/>
          <w:numId w:val="26"/>
        </w:numPr>
        <w:ind w:left="426" w:hanging="426"/>
      </w:pPr>
      <w:r w:rsidRPr="001C4BE3">
        <w:t>evid</w:t>
      </w:r>
      <w:r w:rsidR="00A233A2" w:rsidRPr="001C4BE3">
        <w:t>ovat</w:t>
      </w:r>
      <w:r w:rsidRPr="001C4BE3">
        <w:t xml:space="preserve"> pouze úraz</w:t>
      </w:r>
      <w:r w:rsidR="00A233A2" w:rsidRPr="001C4BE3">
        <w:t>y</w:t>
      </w:r>
      <w:r w:rsidRPr="001C4BE3">
        <w:t> s pracovní neschopností delší než 3 kalendářní dny</w:t>
      </w:r>
    </w:p>
    <w:p w:rsidR="0011019D" w:rsidRPr="001C4BE3" w:rsidRDefault="00A233A2" w:rsidP="0011019D">
      <w:pPr>
        <w:pStyle w:val="Odstavecseseznamem"/>
        <w:numPr>
          <w:ilvl w:val="0"/>
          <w:numId w:val="26"/>
        </w:numPr>
        <w:spacing w:before="360"/>
        <w:ind w:left="426" w:hanging="426"/>
      </w:pPr>
      <w:r w:rsidRPr="001C4BE3">
        <w:t>evidovat</w:t>
      </w:r>
      <w:r w:rsidR="0011019D" w:rsidRPr="001C4BE3">
        <w:t xml:space="preserve"> úrazy pouze svých zaměstnanců</w:t>
      </w:r>
    </w:p>
    <w:p w:rsidR="0011019D" w:rsidRPr="0011019D" w:rsidRDefault="0011019D" w:rsidP="0011019D">
      <w:pPr>
        <w:pStyle w:val="Odstavecseseznamem"/>
        <w:spacing w:before="360"/>
        <w:ind w:left="426"/>
        <w:rPr>
          <w:sz w:val="16"/>
          <w:szCs w:val="16"/>
        </w:rPr>
      </w:pPr>
    </w:p>
    <w:p w:rsidR="0011019D" w:rsidRPr="0011019D" w:rsidRDefault="0011019D" w:rsidP="0011019D">
      <w:pPr>
        <w:pStyle w:val="Odstavecseseznamem"/>
        <w:numPr>
          <w:ilvl w:val="0"/>
          <w:numId w:val="16"/>
        </w:numPr>
        <w:spacing w:before="360" w:after="480"/>
        <w:ind w:left="426" w:hanging="426"/>
        <w:rPr>
          <w:b/>
        </w:rPr>
      </w:pPr>
      <w:r w:rsidRPr="0011019D">
        <w:rPr>
          <w:b/>
        </w:rPr>
        <w:t>Zaměstnanec:</w:t>
      </w:r>
    </w:p>
    <w:p w:rsidR="0011019D" w:rsidRPr="0011019D" w:rsidRDefault="0011019D" w:rsidP="00D93F82">
      <w:pPr>
        <w:pStyle w:val="Odstavecseseznamem"/>
        <w:numPr>
          <w:ilvl w:val="0"/>
          <w:numId w:val="27"/>
        </w:numPr>
        <w:ind w:left="426" w:hanging="426"/>
        <w:jc w:val="both"/>
      </w:pPr>
      <w:r w:rsidRPr="0011019D">
        <w:t>není povinen oznamovat svému nadřízenému vedoucímu zaměstnanci nedostatky a závady na pracovišti</w:t>
      </w:r>
    </w:p>
    <w:p w:rsidR="0011019D" w:rsidRPr="0011019D" w:rsidRDefault="0011019D" w:rsidP="0011019D">
      <w:pPr>
        <w:pStyle w:val="Odstavecseseznamem"/>
        <w:numPr>
          <w:ilvl w:val="0"/>
          <w:numId w:val="27"/>
        </w:numPr>
        <w:ind w:left="426" w:hanging="426"/>
        <w:jc w:val="both"/>
      </w:pPr>
      <w:r w:rsidRPr="0011019D">
        <w:t>je oprávněn odmítnou</w:t>
      </w:r>
      <w:r w:rsidR="00A53253">
        <w:t>t</w:t>
      </w:r>
      <w:r w:rsidRPr="0011019D">
        <w:t xml:space="preserve"> výkon práce, </w:t>
      </w:r>
      <w:r w:rsidR="009767E9">
        <w:t>při</w:t>
      </w:r>
      <w:r w:rsidRPr="0011019D">
        <w:t xml:space="preserve"> níž má důvodně za to, že bezprostředně a závažným způsobem ohrožuje jeho život nebo zdraví</w:t>
      </w:r>
    </w:p>
    <w:p w:rsidR="0011019D" w:rsidRPr="001C4BE3" w:rsidRDefault="00CF1435" w:rsidP="0011019D">
      <w:pPr>
        <w:pStyle w:val="Odstavecseseznamem"/>
        <w:numPr>
          <w:ilvl w:val="0"/>
          <w:numId w:val="27"/>
        </w:numPr>
        <w:ind w:left="426" w:hanging="426"/>
      </w:pPr>
      <w:proofErr w:type="gramStart"/>
      <w:r w:rsidRPr="001C4BE3">
        <w:t>si</w:t>
      </w:r>
      <w:proofErr w:type="gramEnd"/>
      <w:r w:rsidRPr="001C4BE3">
        <w:t xml:space="preserve"> </w:t>
      </w:r>
      <w:r w:rsidR="00DE3A9E" w:rsidRPr="001C4BE3">
        <w:t>hradí sám</w:t>
      </w:r>
      <w:r w:rsidR="00DE3A9E">
        <w:t xml:space="preserve"> </w:t>
      </w:r>
      <w:r w:rsidR="0011019D" w:rsidRPr="001C4BE3">
        <w:t xml:space="preserve">náklady na osobní ochranné pracovní </w:t>
      </w:r>
      <w:r w:rsidR="00DE3A9E">
        <w:t>prostředky</w:t>
      </w:r>
    </w:p>
    <w:p w:rsidR="0011019D" w:rsidRPr="0011019D" w:rsidRDefault="0011019D" w:rsidP="0011019D">
      <w:pPr>
        <w:pStyle w:val="Odstavecseseznamem"/>
        <w:tabs>
          <w:tab w:val="left" w:pos="284"/>
        </w:tabs>
        <w:ind w:left="426" w:hanging="426"/>
        <w:rPr>
          <w:b/>
          <w:sz w:val="16"/>
          <w:szCs w:val="16"/>
        </w:rPr>
      </w:pPr>
    </w:p>
    <w:p w:rsidR="0011019D" w:rsidRPr="0011019D" w:rsidRDefault="0011019D" w:rsidP="0011019D">
      <w:pPr>
        <w:pStyle w:val="Odstavecseseznamem"/>
        <w:numPr>
          <w:ilvl w:val="0"/>
          <w:numId w:val="16"/>
        </w:numPr>
        <w:ind w:left="426" w:hanging="426"/>
        <w:rPr>
          <w:b/>
        </w:rPr>
      </w:pPr>
      <w:r w:rsidRPr="0011019D">
        <w:rPr>
          <w:b/>
        </w:rPr>
        <w:t>Používat zařízení, u kterého nejsou provedeny předepsané revize a prohlídky:</w:t>
      </w:r>
    </w:p>
    <w:p w:rsidR="0011019D" w:rsidRPr="0011019D" w:rsidRDefault="0011019D" w:rsidP="0011019D">
      <w:pPr>
        <w:pStyle w:val="Odstavecseseznamem"/>
        <w:numPr>
          <w:ilvl w:val="0"/>
          <w:numId w:val="30"/>
        </w:numPr>
        <w:ind w:left="426" w:hanging="426"/>
      </w:pPr>
      <w:r w:rsidRPr="0011019D">
        <w:t>je zakázáno</w:t>
      </w:r>
    </w:p>
    <w:p w:rsidR="0011019D" w:rsidRPr="0011019D" w:rsidRDefault="0011019D" w:rsidP="0011019D">
      <w:pPr>
        <w:pStyle w:val="Odstavecseseznamem"/>
        <w:numPr>
          <w:ilvl w:val="0"/>
          <w:numId w:val="30"/>
        </w:numPr>
        <w:ind w:left="426" w:hanging="426"/>
      </w:pPr>
      <w:r w:rsidRPr="0011019D">
        <w:t>je povoleno pouze za použití osobních ochranných pracovních prostředků</w:t>
      </w:r>
    </w:p>
    <w:p w:rsidR="0011019D" w:rsidRPr="0011019D" w:rsidRDefault="0011019D" w:rsidP="0011019D">
      <w:pPr>
        <w:pStyle w:val="Odstavecseseznamem"/>
        <w:numPr>
          <w:ilvl w:val="0"/>
          <w:numId w:val="30"/>
        </w:numPr>
        <w:ind w:left="426" w:hanging="426"/>
      </w:pPr>
      <w:r w:rsidRPr="0011019D">
        <w:t>je povoleno, pokud zařízení není starší dvou let</w:t>
      </w:r>
    </w:p>
    <w:p w:rsidR="00A53253" w:rsidRPr="004D0A17" w:rsidRDefault="00A53253" w:rsidP="00A53253">
      <w:pPr>
        <w:pStyle w:val="Odstavecseseznamem"/>
        <w:ind w:left="426"/>
        <w:rPr>
          <w:sz w:val="16"/>
          <w:szCs w:val="16"/>
        </w:rPr>
      </w:pPr>
    </w:p>
    <w:p w:rsidR="0011019D" w:rsidRPr="00DE3A9E" w:rsidRDefault="0011019D" w:rsidP="0011019D">
      <w:pPr>
        <w:pStyle w:val="Odstavecseseznamem"/>
        <w:numPr>
          <w:ilvl w:val="0"/>
          <w:numId w:val="16"/>
        </w:numPr>
        <w:ind w:left="426" w:hanging="426"/>
        <w:rPr>
          <w:b/>
        </w:rPr>
      </w:pPr>
      <w:r w:rsidRPr="00DE3A9E">
        <w:rPr>
          <w:b/>
        </w:rPr>
        <w:t>Požívat alkoholické nápoje v areálu průmyslové chemie je:</w:t>
      </w:r>
    </w:p>
    <w:p w:rsidR="004D0A17" w:rsidRDefault="0011019D" w:rsidP="0002520A">
      <w:pPr>
        <w:pStyle w:val="Odstavecseseznamem"/>
        <w:tabs>
          <w:tab w:val="left" w:pos="426"/>
        </w:tabs>
        <w:ind w:left="0"/>
      </w:pPr>
      <w:r>
        <w:t>a)</w:t>
      </w:r>
      <w:r>
        <w:tab/>
        <w:t>zakázáno</w:t>
      </w:r>
    </w:p>
    <w:p w:rsidR="004D0A17" w:rsidRDefault="0002520A" w:rsidP="0002520A">
      <w:pPr>
        <w:pStyle w:val="Odstavecseseznamem"/>
        <w:tabs>
          <w:tab w:val="left" w:pos="426"/>
        </w:tabs>
        <w:ind w:left="0"/>
      </w:pPr>
      <w:r>
        <w:t xml:space="preserve">b) </w:t>
      </w:r>
      <w:r>
        <w:tab/>
      </w:r>
      <w:r w:rsidR="0011019D" w:rsidRPr="0011019D">
        <w:t>povoleno s písemným souhlasem vedoucího zaměstnance</w:t>
      </w:r>
    </w:p>
    <w:p w:rsidR="0011019D" w:rsidRPr="0011019D" w:rsidRDefault="0002520A" w:rsidP="0002520A">
      <w:pPr>
        <w:pStyle w:val="Odstavecseseznamem"/>
        <w:tabs>
          <w:tab w:val="left" w:pos="426"/>
        </w:tabs>
        <w:ind w:left="0"/>
      </w:pPr>
      <w:r>
        <w:t>c)</w:t>
      </w:r>
      <w:r>
        <w:tab/>
      </w:r>
      <w:r w:rsidR="0011019D" w:rsidRPr="0011019D">
        <w:t>zakázáno jen v pracovní dny</w:t>
      </w:r>
    </w:p>
    <w:p w:rsidR="00D67F53" w:rsidRPr="0011019D" w:rsidRDefault="00D67F53" w:rsidP="00D67F53">
      <w:pPr>
        <w:pStyle w:val="Odstavecseseznamem"/>
        <w:rPr>
          <w:sz w:val="16"/>
          <w:szCs w:val="16"/>
        </w:rPr>
      </w:pPr>
    </w:p>
    <w:p w:rsidR="000171CF" w:rsidRPr="0011019D" w:rsidRDefault="000171CF" w:rsidP="00333959">
      <w:pPr>
        <w:pStyle w:val="Odstavecseseznamem"/>
        <w:numPr>
          <w:ilvl w:val="0"/>
          <w:numId w:val="16"/>
        </w:numPr>
        <w:ind w:left="426" w:hanging="426"/>
        <w:rPr>
          <w:b/>
        </w:rPr>
      </w:pPr>
      <w:r w:rsidRPr="0011019D">
        <w:rPr>
          <w:b/>
        </w:rPr>
        <w:t>Provádění prací v</w:t>
      </w:r>
      <w:r w:rsidR="00D67F53" w:rsidRPr="0011019D">
        <w:rPr>
          <w:b/>
        </w:rPr>
        <w:t> </w:t>
      </w:r>
      <w:r w:rsidRPr="0011019D">
        <w:rPr>
          <w:b/>
        </w:rPr>
        <w:t>areálu</w:t>
      </w:r>
      <w:r w:rsidR="00D67F53" w:rsidRPr="0011019D">
        <w:rPr>
          <w:b/>
        </w:rPr>
        <w:t xml:space="preserve"> průmyslové chemie</w:t>
      </w:r>
      <w:r w:rsidRPr="0011019D">
        <w:rPr>
          <w:b/>
        </w:rPr>
        <w:t xml:space="preserve"> je možné:</w:t>
      </w:r>
    </w:p>
    <w:p w:rsidR="000171CF" w:rsidRPr="0011019D" w:rsidRDefault="000171CF" w:rsidP="00333959">
      <w:pPr>
        <w:pStyle w:val="Odstavecseseznamem"/>
        <w:numPr>
          <w:ilvl w:val="0"/>
          <w:numId w:val="21"/>
        </w:numPr>
        <w:ind w:left="426" w:hanging="426"/>
      </w:pPr>
      <w:r w:rsidRPr="0011019D">
        <w:t xml:space="preserve">na základě ústního souhlasu </w:t>
      </w:r>
      <w:r w:rsidR="00D67F53" w:rsidRPr="0011019D">
        <w:t>vedoucího zaměstnance</w:t>
      </w:r>
    </w:p>
    <w:p w:rsidR="000171CF" w:rsidRPr="0011019D" w:rsidRDefault="00D67F53" w:rsidP="00333959">
      <w:pPr>
        <w:pStyle w:val="Odstavecseseznamem"/>
        <w:numPr>
          <w:ilvl w:val="0"/>
          <w:numId w:val="21"/>
        </w:numPr>
        <w:ind w:left="426" w:hanging="426"/>
      </w:pPr>
      <w:r w:rsidRPr="0011019D">
        <w:t>pouze s písemným Povolením k práci nebo na základě ústní dohody</w:t>
      </w:r>
    </w:p>
    <w:p w:rsidR="000171CF" w:rsidRPr="0011019D" w:rsidRDefault="000171CF" w:rsidP="00333959">
      <w:pPr>
        <w:pStyle w:val="Odstavecseseznamem"/>
        <w:numPr>
          <w:ilvl w:val="0"/>
          <w:numId w:val="21"/>
        </w:numPr>
        <w:ind w:left="426" w:hanging="426"/>
      </w:pPr>
      <w:r w:rsidRPr="0011019D">
        <w:t xml:space="preserve">pouze s písemným Povolením k práci </w:t>
      </w:r>
      <w:r w:rsidR="00D67F53" w:rsidRPr="0011019D">
        <w:t>nebo na základě ohlašovací povinnosti</w:t>
      </w:r>
    </w:p>
    <w:p w:rsidR="00D67F53" w:rsidRPr="0011019D" w:rsidRDefault="00D67F53" w:rsidP="00D67F53">
      <w:pPr>
        <w:pStyle w:val="Odstavecseseznamem"/>
        <w:rPr>
          <w:sz w:val="16"/>
          <w:szCs w:val="16"/>
          <w:vertAlign w:val="superscript"/>
        </w:rPr>
      </w:pPr>
    </w:p>
    <w:p w:rsidR="00C5176C" w:rsidRPr="0011019D" w:rsidRDefault="00C5176C" w:rsidP="00333959">
      <w:pPr>
        <w:pStyle w:val="Odstavecseseznamem"/>
        <w:numPr>
          <w:ilvl w:val="0"/>
          <w:numId w:val="16"/>
        </w:numPr>
        <w:ind w:left="426" w:hanging="426"/>
        <w:rPr>
          <w:b/>
        </w:rPr>
      </w:pPr>
      <w:r w:rsidRPr="0011019D">
        <w:rPr>
          <w:b/>
        </w:rPr>
        <w:t>Požární poplachové směrnice obsahují:</w:t>
      </w:r>
    </w:p>
    <w:p w:rsidR="00CF39CA" w:rsidRPr="0011019D" w:rsidRDefault="00CF39CA" w:rsidP="00333959">
      <w:pPr>
        <w:pStyle w:val="Odstavecseseznamem"/>
        <w:numPr>
          <w:ilvl w:val="0"/>
          <w:numId w:val="32"/>
        </w:numPr>
        <w:ind w:left="426" w:hanging="426"/>
      </w:pPr>
      <w:r w:rsidRPr="0011019D">
        <w:t>postup osoby, která zpozoruje požár, způsob a místo ohlášení požáru</w:t>
      </w:r>
    </w:p>
    <w:p w:rsidR="00CF39CA" w:rsidRPr="0011019D" w:rsidRDefault="00C5176C" w:rsidP="00333959">
      <w:pPr>
        <w:pStyle w:val="Odstavecseseznamem"/>
        <w:numPr>
          <w:ilvl w:val="0"/>
          <w:numId w:val="32"/>
        </w:numPr>
        <w:ind w:left="426" w:hanging="426"/>
      </w:pPr>
      <w:r w:rsidRPr="0011019D">
        <w:t>struč</w:t>
      </w:r>
      <w:r w:rsidR="00CF39CA" w:rsidRPr="0011019D">
        <w:t>ný popis vykonávané činnosti a</w:t>
      </w:r>
      <w:r w:rsidRPr="0011019D">
        <w:t xml:space="preserve"> požárního nebezpečí</w:t>
      </w:r>
    </w:p>
    <w:p w:rsidR="00C5176C" w:rsidRPr="0011019D" w:rsidRDefault="00C5176C" w:rsidP="00333959">
      <w:pPr>
        <w:pStyle w:val="Odstavecseseznamem"/>
        <w:numPr>
          <w:ilvl w:val="0"/>
          <w:numId w:val="32"/>
        </w:numPr>
        <w:spacing w:before="240"/>
        <w:ind w:left="426" w:hanging="426"/>
      </w:pPr>
      <w:r w:rsidRPr="0011019D">
        <w:t>základní podmínky pro bezpečný pobyt a způsob zabezpečení volných únikových cest</w:t>
      </w:r>
    </w:p>
    <w:p w:rsidR="00333959" w:rsidRPr="0011019D" w:rsidRDefault="00333959" w:rsidP="00333959">
      <w:pPr>
        <w:pStyle w:val="Odstavecseseznamem"/>
        <w:spacing w:before="240"/>
        <w:ind w:left="426" w:hanging="426"/>
        <w:rPr>
          <w:sz w:val="16"/>
          <w:szCs w:val="16"/>
        </w:rPr>
      </w:pPr>
    </w:p>
    <w:p w:rsidR="00C5176C" w:rsidRPr="0011019D" w:rsidRDefault="00C5176C" w:rsidP="00AD761F">
      <w:pPr>
        <w:pStyle w:val="Odstavecseseznamem"/>
        <w:numPr>
          <w:ilvl w:val="0"/>
          <w:numId w:val="16"/>
        </w:numPr>
        <w:ind w:left="426" w:hanging="426"/>
        <w:rPr>
          <w:b/>
        </w:rPr>
      </w:pPr>
      <w:r w:rsidRPr="0011019D">
        <w:rPr>
          <w:b/>
        </w:rPr>
        <w:t>Tísňové telefo</w:t>
      </w:r>
      <w:r w:rsidR="00076D62" w:rsidRPr="0011019D">
        <w:rPr>
          <w:b/>
        </w:rPr>
        <w:t>nní čísl</w:t>
      </w:r>
      <w:r w:rsidR="00AD761F" w:rsidRPr="0011019D">
        <w:rPr>
          <w:b/>
        </w:rPr>
        <w:t>o</w:t>
      </w:r>
      <w:r w:rsidR="00076D62" w:rsidRPr="0011019D">
        <w:rPr>
          <w:b/>
        </w:rPr>
        <w:t xml:space="preserve"> </w:t>
      </w:r>
      <w:r w:rsidR="00AD761F" w:rsidRPr="0011019D">
        <w:rPr>
          <w:b/>
        </w:rPr>
        <w:t xml:space="preserve">z mobilního telefonu </w:t>
      </w:r>
      <w:r w:rsidR="00076D62" w:rsidRPr="0011019D">
        <w:rPr>
          <w:b/>
        </w:rPr>
        <w:t>pro přivolání hasičů v areálu průmyslové chemie</w:t>
      </w:r>
      <w:r w:rsidRPr="0011019D">
        <w:rPr>
          <w:b/>
        </w:rPr>
        <w:t>:</w:t>
      </w:r>
    </w:p>
    <w:p w:rsidR="00C5176C" w:rsidRPr="0011019D" w:rsidRDefault="00076D62" w:rsidP="007C5C1C">
      <w:pPr>
        <w:pStyle w:val="Odstavecseseznamem"/>
        <w:numPr>
          <w:ilvl w:val="0"/>
          <w:numId w:val="11"/>
        </w:numPr>
        <w:ind w:left="426" w:hanging="426"/>
      </w:pPr>
      <w:r w:rsidRPr="0011019D">
        <w:t>416 561 500</w:t>
      </w:r>
    </w:p>
    <w:p w:rsidR="00C5176C" w:rsidRPr="0011019D" w:rsidRDefault="00EC13A7" w:rsidP="007C5C1C">
      <w:pPr>
        <w:pStyle w:val="Odstavecseseznamem"/>
        <w:numPr>
          <w:ilvl w:val="0"/>
          <w:numId w:val="11"/>
        </w:numPr>
        <w:ind w:left="426" w:hanging="426"/>
      </w:pPr>
      <w:r w:rsidRPr="0011019D">
        <w:t>2403</w:t>
      </w:r>
    </w:p>
    <w:p w:rsidR="00C5176C" w:rsidRPr="0011019D" w:rsidRDefault="00EC13A7" w:rsidP="007C5C1C">
      <w:pPr>
        <w:pStyle w:val="Odstavecseseznamem"/>
        <w:numPr>
          <w:ilvl w:val="0"/>
          <w:numId w:val="11"/>
        </w:numPr>
        <w:ind w:left="426" w:hanging="426"/>
      </w:pPr>
      <w:r w:rsidRPr="0011019D">
        <w:t>150</w:t>
      </w:r>
    </w:p>
    <w:p w:rsidR="00733772" w:rsidRPr="0011019D" w:rsidRDefault="00733772" w:rsidP="00733772">
      <w:pPr>
        <w:pStyle w:val="Odstavecseseznamem"/>
        <w:rPr>
          <w:sz w:val="16"/>
          <w:szCs w:val="16"/>
        </w:rPr>
      </w:pPr>
    </w:p>
    <w:p w:rsidR="00AA3ACC" w:rsidRPr="0011019D" w:rsidRDefault="00AA3ACC" w:rsidP="00D93F82">
      <w:pPr>
        <w:pStyle w:val="Odstavecseseznamem"/>
        <w:numPr>
          <w:ilvl w:val="0"/>
          <w:numId w:val="16"/>
        </w:numPr>
        <w:spacing w:before="240" w:after="240"/>
        <w:ind w:left="426" w:hanging="426"/>
        <w:rPr>
          <w:b/>
        </w:rPr>
      </w:pPr>
      <w:r w:rsidRPr="0011019D">
        <w:rPr>
          <w:b/>
        </w:rPr>
        <w:t>Kouření</w:t>
      </w:r>
      <w:r w:rsidR="00EC13A7" w:rsidRPr="0011019D">
        <w:rPr>
          <w:b/>
        </w:rPr>
        <w:t xml:space="preserve"> v areálu průmyslové chemie</w:t>
      </w:r>
      <w:r w:rsidRPr="0011019D">
        <w:rPr>
          <w:b/>
        </w:rPr>
        <w:t xml:space="preserve"> je:</w:t>
      </w:r>
    </w:p>
    <w:p w:rsidR="00AA3ACC" w:rsidRPr="0011019D" w:rsidRDefault="00AD761F" w:rsidP="007C5C1C">
      <w:pPr>
        <w:pStyle w:val="Odstavecseseznamem"/>
        <w:numPr>
          <w:ilvl w:val="0"/>
          <w:numId w:val="23"/>
        </w:numPr>
        <w:ind w:left="426" w:hanging="426"/>
      </w:pPr>
      <w:r w:rsidRPr="0011019D">
        <w:t>z</w:t>
      </w:r>
      <w:r w:rsidR="00EC13A7" w:rsidRPr="0011019D">
        <w:t>akázáno v celém areálu průmyslové chemie</w:t>
      </w:r>
    </w:p>
    <w:p w:rsidR="00AA3ACC" w:rsidRPr="0011019D" w:rsidRDefault="00EC13A7" w:rsidP="007C5C1C">
      <w:pPr>
        <w:pStyle w:val="Odstavecseseznamem"/>
        <w:numPr>
          <w:ilvl w:val="0"/>
          <w:numId w:val="23"/>
        </w:numPr>
        <w:ind w:left="426" w:hanging="426"/>
      </w:pPr>
      <w:r w:rsidRPr="0011019D">
        <w:t>povoleno na všech místech areálu průmyslové chemie</w:t>
      </w:r>
    </w:p>
    <w:p w:rsidR="00AA3ACC" w:rsidRPr="0011019D" w:rsidRDefault="00EC13A7" w:rsidP="00D93F82">
      <w:pPr>
        <w:pStyle w:val="Odstavecseseznamem"/>
        <w:numPr>
          <w:ilvl w:val="0"/>
          <w:numId w:val="23"/>
        </w:numPr>
        <w:spacing w:before="240" w:after="240"/>
        <w:ind w:left="426" w:hanging="426"/>
      </w:pPr>
      <w:r w:rsidRPr="0011019D">
        <w:t>z</w:t>
      </w:r>
      <w:r w:rsidR="00AA3ACC" w:rsidRPr="0011019D">
        <w:t xml:space="preserve">akázáno s výjimkou kouření ve vyhrazených místech </w:t>
      </w:r>
      <w:r w:rsidR="00AD761F" w:rsidRPr="0011019D">
        <w:t>s</w:t>
      </w:r>
      <w:r w:rsidRPr="0011019D">
        <w:t xml:space="preserve"> označením „Kouření povoleno“</w:t>
      </w:r>
    </w:p>
    <w:sectPr w:rsidR="00AA3ACC" w:rsidRPr="0011019D" w:rsidSect="00A532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5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EC5" w:rsidRDefault="00F86EC5" w:rsidP="000171CF">
      <w:pPr>
        <w:spacing w:after="0" w:line="240" w:lineRule="auto"/>
      </w:pPr>
      <w:r>
        <w:separator/>
      </w:r>
    </w:p>
  </w:endnote>
  <w:endnote w:type="continuationSeparator" w:id="0">
    <w:p w:rsidR="00F86EC5" w:rsidRDefault="00F86EC5" w:rsidP="0001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9" w:rsidRDefault="008D6B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ADE" w:rsidRDefault="00AA6ADE">
    <w:pPr>
      <w:pStyle w:val="Zpat"/>
      <w:pBdr>
        <w:bottom w:val="single" w:sz="6" w:space="1" w:color="auto"/>
      </w:pBdr>
    </w:pPr>
  </w:p>
  <w:p w:rsidR="00AA6ADE" w:rsidRDefault="00DA7F00">
    <w:pPr>
      <w:pStyle w:val="Zpat"/>
    </w:pPr>
    <w:r>
      <w:t>O</w:t>
    </w:r>
    <w:r w:rsidR="00753E16">
      <w:t>ddělení BOZP a PO</w:t>
    </w:r>
    <w:r w:rsidR="009767E9">
      <w:tab/>
    </w:r>
    <w:r>
      <w:tab/>
    </w:r>
    <w:r w:rsidR="008D6B79">
      <w:t>1/2023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9" w:rsidRDefault="008D6B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EC5" w:rsidRDefault="00F86EC5" w:rsidP="000171CF">
      <w:pPr>
        <w:spacing w:after="0" w:line="240" w:lineRule="auto"/>
      </w:pPr>
      <w:r>
        <w:separator/>
      </w:r>
    </w:p>
  </w:footnote>
  <w:footnote w:type="continuationSeparator" w:id="0">
    <w:p w:rsidR="00F86EC5" w:rsidRDefault="00F86EC5" w:rsidP="0001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9" w:rsidRDefault="008D6B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A7" w:rsidRPr="004D0A17" w:rsidRDefault="00333959" w:rsidP="00A53253">
    <w:pPr>
      <w:pStyle w:val="Zhlav"/>
      <w:pBdr>
        <w:bottom w:val="single" w:sz="6" w:space="0" w:color="auto"/>
      </w:pBdr>
      <w:rPr>
        <w:noProof/>
        <w:sz w:val="16"/>
        <w:szCs w:val="16"/>
        <w:lang w:eastAsia="cs-CZ"/>
      </w:rPr>
    </w:pPr>
    <w:r>
      <w:tab/>
    </w:r>
  </w:p>
  <w:p w:rsidR="00A53253" w:rsidRDefault="00A53253" w:rsidP="00A53253">
    <w:pPr>
      <w:pStyle w:val="Zhlav"/>
      <w:pBdr>
        <w:bottom w:val="single" w:sz="6" w:space="0" w:color="auto"/>
      </w:pBdr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5168523</wp:posOffset>
          </wp:positionH>
          <wp:positionV relativeFrom="paragraph">
            <wp:posOffset>125213</wp:posOffset>
          </wp:positionV>
          <wp:extent cx="1104900" cy="301625"/>
          <wp:effectExtent l="0" t="0" r="0" b="0"/>
          <wp:wrapThrough wrapText="bothSides">
            <wp:wrapPolygon edited="0">
              <wp:start x="0" y="0"/>
              <wp:lineTo x="0" y="20463"/>
              <wp:lineTo x="21228" y="20463"/>
              <wp:lineTo x="21228" y="0"/>
              <wp:lineTo x="0" y="0"/>
            </wp:wrapPolygon>
          </wp:wrapThrough>
          <wp:docPr id="5" name="obrázek 1" descr="logo PREOL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PREOL 2012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9F3">
      <w:rPr>
        <w:noProof/>
        <w:lang w:eastAsia="cs-CZ"/>
      </w:rPr>
      <w:t xml:space="preserve"> </w:t>
    </w:r>
    <w:r w:rsidRPr="00824CF8">
      <w:rPr>
        <w:noProof/>
        <w:lang w:eastAsia="cs-CZ"/>
      </w:rPr>
      <w:drawing>
        <wp:inline distT="0" distB="0" distL="0" distR="0">
          <wp:extent cx="1899674" cy="571500"/>
          <wp:effectExtent l="0" t="0" r="0" b="0"/>
          <wp:docPr id="3" name="obrázek 1" descr="C:\Users\hozakoval\AppData\Local\Microsoft\Windows\Temporary Internet Files\Content.Outlook\05LIHIEG\MAIN_LOGO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zakoval\AppData\Local\Microsoft\Windows\Temporary Internet Files\Content.Outlook\05LIHIEG\MAIN_LOGO_CMYK (2)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64" cy="581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                                                        </w:t>
    </w:r>
  </w:p>
  <w:p w:rsidR="00D27B7C" w:rsidRPr="004D0A17" w:rsidRDefault="00EC13A7" w:rsidP="004D0A17">
    <w:pPr>
      <w:pStyle w:val="Zhlav"/>
      <w:pBdr>
        <w:bottom w:val="single" w:sz="6" w:space="0" w:color="auto"/>
      </w:pBdr>
      <w:jc w:val="center"/>
      <w:rPr>
        <w:sz w:val="28"/>
        <w:szCs w:val="28"/>
      </w:rPr>
    </w:pPr>
    <w:r w:rsidRPr="004D0A17">
      <w:rPr>
        <w:b/>
        <w:sz w:val="28"/>
        <w:szCs w:val="28"/>
      </w:rPr>
      <w:t>Test ověření znalostí BOZP</w:t>
    </w:r>
    <w:r w:rsidR="00AD761F" w:rsidRPr="004D0A17">
      <w:rPr>
        <w:b/>
        <w:sz w:val="28"/>
        <w:szCs w:val="28"/>
      </w:rPr>
      <w:t xml:space="preserve">, </w:t>
    </w:r>
    <w:r w:rsidRPr="004D0A17">
      <w:rPr>
        <w:b/>
        <w:sz w:val="28"/>
        <w:szCs w:val="28"/>
      </w:rPr>
      <w:t>PO</w:t>
    </w:r>
    <w:r w:rsidR="00AD761F" w:rsidRPr="004D0A17">
      <w:rPr>
        <w:b/>
        <w:sz w:val="28"/>
        <w:szCs w:val="28"/>
      </w:rPr>
      <w:t>, PZH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9" w:rsidRDefault="008D6B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D66"/>
    <w:multiLevelType w:val="hybridMultilevel"/>
    <w:tmpl w:val="ACC0BE86"/>
    <w:lvl w:ilvl="0" w:tplc="D01A03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44A86"/>
    <w:multiLevelType w:val="hybridMultilevel"/>
    <w:tmpl w:val="6316A9C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24EA"/>
    <w:multiLevelType w:val="hybridMultilevel"/>
    <w:tmpl w:val="EDCA1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27F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A443F8"/>
    <w:multiLevelType w:val="hybridMultilevel"/>
    <w:tmpl w:val="8536D25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C82E58"/>
    <w:multiLevelType w:val="hybridMultilevel"/>
    <w:tmpl w:val="FD0C397A"/>
    <w:lvl w:ilvl="0" w:tplc="78AA82A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334CB"/>
    <w:multiLevelType w:val="hybridMultilevel"/>
    <w:tmpl w:val="9ACE74DE"/>
    <w:lvl w:ilvl="0" w:tplc="D7DA63B8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C5270F"/>
    <w:multiLevelType w:val="hybridMultilevel"/>
    <w:tmpl w:val="5B764E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08"/>
    <w:multiLevelType w:val="hybridMultilevel"/>
    <w:tmpl w:val="BCFCC338"/>
    <w:lvl w:ilvl="0" w:tplc="BFAE23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9150D"/>
    <w:multiLevelType w:val="hybridMultilevel"/>
    <w:tmpl w:val="8B70F0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85FFD"/>
    <w:multiLevelType w:val="hybridMultilevel"/>
    <w:tmpl w:val="69E6200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7E5B"/>
    <w:multiLevelType w:val="hybridMultilevel"/>
    <w:tmpl w:val="8F6A3DD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35A9"/>
    <w:multiLevelType w:val="hybridMultilevel"/>
    <w:tmpl w:val="9ECC6B2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43311"/>
    <w:multiLevelType w:val="hybridMultilevel"/>
    <w:tmpl w:val="BA1E9C38"/>
    <w:lvl w:ilvl="0" w:tplc="901E72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B6F94"/>
    <w:multiLevelType w:val="hybridMultilevel"/>
    <w:tmpl w:val="CB425E44"/>
    <w:lvl w:ilvl="0" w:tplc="A9B8898E">
      <w:start w:val="1"/>
      <w:numFmt w:val="lowerLetter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12BF2"/>
    <w:multiLevelType w:val="hybridMultilevel"/>
    <w:tmpl w:val="A3FC8918"/>
    <w:lvl w:ilvl="0" w:tplc="0340136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74ACD"/>
    <w:multiLevelType w:val="hybridMultilevel"/>
    <w:tmpl w:val="BBF681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73F8B"/>
    <w:multiLevelType w:val="hybridMultilevel"/>
    <w:tmpl w:val="DEB0A3B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5858FA"/>
    <w:multiLevelType w:val="hybridMultilevel"/>
    <w:tmpl w:val="9230B4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B736A6"/>
    <w:multiLevelType w:val="hybridMultilevel"/>
    <w:tmpl w:val="9656EE62"/>
    <w:lvl w:ilvl="0" w:tplc="A4D287C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C00F4"/>
    <w:multiLevelType w:val="hybridMultilevel"/>
    <w:tmpl w:val="9446A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0948D6"/>
    <w:multiLevelType w:val="hybridMultilevel"/>
    <w:tmpl w:val="DFA08D1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31496"/>
    <w:multiLevelType w:val="hybridMultilevel"/>
    <w:tmpl w:val="CC7C59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849BE"/>
    <w:multiLevelType w:val="hybridMultilevel"/>
    <w:tmpl w:val="57724668"/>
    <w:lvl w:ilvl="0" w:tplc="5A78496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E2526"/>
    <w:multiLevelType w:val="hybridMultilevel"/>
    <w:tmpl w:val="9F586D1A"/>
    <w:lvl w:ilvl="0" w:tplc="0405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114D0"/>
    <w:multiLevelType w:val="hybridMultilevel"/>
    <w:tmpl w:val="57B4FFF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B3266"/>
    <w:multiLevelType w:val="hybridMultilevel"/>
    <w:tmpl w:val="7FCEAA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C450BB"/>
    <w:multiLevelType w:val="multilevel"/>
    <w:tmpl w:val="D3BA0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A91D30"/>
    <w:multiLevelType w:val="multilevel"/>
    <w:tmpl w:val="F6D6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732120"/>
    <w:multiLevelType w:val="hybridMultilevel"/>
    <w:tmpl w:val="B10ED48E"/>
    <w:lvl w:ilvl="0" w:tplc="C930ABB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33B70"/>
    <w:multiLevelType w:val="multilevel"/>
    <w:tmpl w:val="0F08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075796"/>
    <w:multiLevelType w:val="hybridMultilevel"/>
    <w:tmpl w:val="E00E03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95EEC"/>
    <w:multiLevelType w:val="hybridMultilevel"/>
    <w:tmpl w:val="D2E67048"/>
    <w:lvl w:ilvl="0" w:tplc="E990E8B2">
      <w:start w:val="1"/>
      <w:numFmt w:val="lowerLetter"/>
      <w:lvlText w:val="%1)"/>
      <w:lvlJc w:val="left"/>
      <w:pPr>
        <w:ind w:left="1353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EF01E4E"/>
    <w:multiLevelType w:val="hybridMultilevel"/>
    <w:tmpl w:val="E6BC53B4"/>
    <w:lvl w:ilvl="0" w:tplc="703C33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7"/>
  </w:num>
  <w:num w:numId="4">
    <w:abstractNumId w:val="19"/>
  </w:num>
  <w:num w:numId="5">
    <w:abstractNumId w:val="9"/>
  </w:num>
  <w:num w:numId="6">
    <w:abstractNumId w:val="1"/>
  </w:num>
  <w:num w:numId="7">
    <w:abstractNumId w:val="12"/>
  </w:num>
  <w:num w:numId="8">
    <w:abstractNumId w:val="24"/>
  </w:num>
  <w:num w:numId="9">
    <w:abstractNumId w:val="7"/>
  </w:num>
  <w:num w:numId="10">
    <w:abstractNumId w:val="18"/>
  </w:num>
  <w:num w:numId="11">
    <w:abstractNumId w:val="13"/>
  </w:num>
  <w:num w:numId="12">
    <w:abstractNumId w:val="20"/>
  </w:num>
  <w:num w:numId="13">
    <w:abstractNumId w:val="10"/>
  </w:num>
  <w:num w:numId="14">
    <w:abstractNumId w:val="8"/>
  </w:num>
  <w:num w:numId="15">
    <w:abstractNumId w:val="6"/>
  </w:num>
  <w:num w:numId="16">
    <w:abstractNumId w:val="32"/>
  </w:num>
  <w:num w:numId="17">
    <w:abstractNumId w:val="28"/>
  </w:num>
  <w:num w:numId="18">
    <w:abstractNumId w:val="11"/>
  </w:num>
  <w:num w:numId="19">
    <w:abstractNumId w:val="4"/>
  </w:num>
  <w:num w:numId="20">
    <w:abstractNumId w:val="30"/>
  </w:num>
  <w:num w:numId="21">
    <w:abstractNumId w:val="5"/>
  </w:num>
  <w:num w:numId="22">
    <w:abstractNumId w:val="14"/>
  </w:num>
  <w:num w:numId="23">
    <w:abstractNumId w:val="22"/>
  </w:num>
  <w:num w:numId="24">
    <w:abstractNumId w:val="2"/>
  </w:num>
  <w:num w:numId="25">
    <w:abstractNumId w:val="0"/>
  </w:num>
  <w:num w:numId="26">
    <w:abstractNumId w:val="3"/>
  </w:num>
  <w:num w:numId="27">
    <w:abstractNumId w:val="25"/>
  </w:num>
  <w:num w:numId="28">
    <w:abstractNumId w:val="21"/>
  </w:num>
  <w:num w:numId="29">
    <w:abstractNumId w:val="17"/>
  </w:num>
  <w:num w:numId="30">
    <w:abstractNumId w:val="16"/>
  </w:num>
  <w:num w:numId="31">
    <w:abstractNumId w:val="31"/>
  </w:num>
  <w:num w:numId="32">
    <w:abstractNumId w:val="1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76C"/>
    <w:rsid w:val="000057FF"/>
    <w:rsid w:val="000171CF"/>
    <w:rsid w:val="0002520A"/>
    <w:rsid w:val="00047521"/>
    <w:rsid w:val="00063F67"/>
    <w:rsid w:val="00076D62"/>
    <w:rsid w:val="000A2867"/>
    <w:rsid w:val="000A673A"/>
    <w:rsid w:val="000E2E99"/>
    <w:rsid w:val="000F0913"/>
    <w:rsid w:val="000F1080"/>
    <w:rsid w:val="0011019D"/>
    <w:rsid w:val="00113460"/>
    <w:rsid w:val="00135352"/>
    <w:rsid w:val="001406F8"/>
    <w:rsid w:val="0014678F"/>
    <w:rsid w:val="001726C7"/>
    <w:rsid w:val="00175117"/>
    <w:rsid w:val="00176DAB"/>
    <w:rsid w:val="001971CD"/>
    <w:rsid w:val="001B36A1"/>
    <w:rsid w:val="001C4BE3"/>
    <w:rsid w:val="001F2329"/>
    <w:rsid w:val="001F5AA1"/>
    <w:rsid w:val="002248C2"/>
    <w:rsid w:val="002343C4"/>
    <w:rsid w:val="00251B28"/>
    <w:rsid w:val="002659CD"/>
    <w:rsid w:val="002B0163"/>
    <w:rsid w:val="002B02F6"/>
    <w:rsid w:val="002D3551"/>
    <w:rsid w:val="002D6976"/>
    <w:rsid w:val="00333959"/>
    <w:rsid w:val="00333C51"/>
    <w:rsid w:val="00350DF6"/>
    <w:rsid w:val="00356BFD"/>
    <w:rsid w:val="00362A46"/>
    <w:rsid w:val="00384A9E"/>
    <w:rsid w:val="0038623B"/>
    <w:rsid w:val="003B401D"/>
    <w:rsid w:val="003C380C"/>
    <w:rsid w:val="003F02CA"/>
    <w:rsid w:val="003F3013"/>
    <w:rsid w:val="003F371E"/>
    <w:rsid w:val="00417BFD"/>
    <w:rsid w:val="00425626"/>
    <w:rsid w:val="0042734A"/>
    <w:rsid w:val="00446F21"/>
    <w:rsid w:val="004612AF"/>
    <w:rsid w:val="004746C9"/>
    <w:rsid w:val="004B0A18"/>
    <w:rsid w:val="004C348C"/>
    <w:rsid w:val="004D0A17"/>
    <w:rsid w:val="004E48A8"/>
    <w:rsid w:val="004F4437"/>
    <w:rsid w:val="00502556"/>
    <w:rsid w:val="005332FC"/>
    <w:rsid w:val="0054163A"/>
    <w:rsid w:val="005508D5"/>
    <w:rsid w:val="005644DB"/>
    <w:rsid w:val="00575E40"/>
    <w:rsid w:val="00583479"/>
    <w:rsid w:val="005934B5"/>
    <w:rsid w:val="0059396D"/>
    <w:rsid w:val="00593A15"/>
    <w:rsid w:val="005D02CB"/>
    <w:rsid w:val="005F1478"/>
    <w:rsid w:val="005F2F22"/>
    <w:rsid w:val="0061008F"/>
    <w:rsid w:val="00634D8E"/>
    <w:rsid w:val="006370D2"/>
    <w:rsid w:val="006402BC"/>
    <w:rsid w:val="00646A4D"/>
    <w:rsid w:val="00647D8D"/>
    <w:rsid w:val="006574B8"/>
    <w:rsid w:val="006634E6"/>
    <w:rsid w:val="0068715F"/>
    <w:rsid w:val="006B2EC2"/>
    <w:rsid w:val="006C1C0D"/>
    <w:rsid w:val="006C2760"/>
    <w:rsid w:val="0071798B"/>
    <w:rsid w:val="00733772"/>
    <w:rsid w:val="007341E0"/>
    <w:rsid w:val="00753E16"/>
    <w:rsid w:val="00796377"/>
    <w:rsid w:val="007C3CD0"/>
    <w:rsid w:val="007C5C1C"/>
    <w:rsid w:val="007D0432"/>
    <w:rsid w:val="007D436E"/>
    <w:rsid w:val="007D5218"/>
    <w:rsid w:val="007F4825"/>
    <w:rsid w:val="0081725B"/>
    <w:rsid w:val="00824CF8"/>
    <w:rsid w:val="008376E1"/>
    <w:rsid w:val="00840DBD"/>
    <w:rsid w:val="008467C0"/>
    <w:rsid w:val="00851DDE"/>
    <w:rsid w:val="008625A6"/>
    <w:rsid w:val="00876C7D"/>
    <w:rsid w:val="008C001E"/>
    <w:rsid w:val="008D6B79"/>
    <w:rsid w:val="008E7A86"/>
    <w:rsid w:val="008F3669"/>
    <w:rsid w:val="008F4D38"/>
    <w:rsid w:val="009252B5"/>
    <w:rsid w:val="009441C0"/>
    <w:rsid w:val="00946E3F"/>
    <w:rsid w:val="00947E40"/>
    <w:rsid w:val="009624F9"/>
    <w:rsid w:val="009767E9"/>
    <w:rsid w:val="009959F3"/>
    <w:rsid w:val="009A37A5"/>
    <w:rsid w:val="009A76FD"/>
    <w:rsid w:val="009B352C"/>
    <w:rsid w:val="009C12D8"/>
    <w:rsid w:val="009C57AF"/>
    <w:rsid w:val="009F0EA8"/>
    <w:rsid w:val="009F1C16"/>
    <w:rsid w:val="009F4573"/>
    <w:rsid w:val="009F50AA"/>
    <w:rsid w:val="009F7ADE"/>
    <w:rsid w:val="00A137E2"/>
    <w:rsid w:val="00A233A2"/>
    <w:rsid w:val="00A411BB"/>
    <w:rsid w:val="00A45167"/>
    <w:rsid w:val="00A53253"/>
    <w:rsid w:val="00A85419"/>
    <w:rsid w:val="00A9267B"/>
    <w:rsid w:val="00A967DE"/>
    <w:rsid w:val="00AA013E"/>
    <w:rsid w:val="00AA3ACC"/>
    <w:rsid w:val="00AA490C"/>
    <w:rsid w:val="00AA6ADE"/>
    <w:rsid w:val="00AB1D58"/>
    <w:rsid w:val="00AC019F"/>
    <w:rsid w:val="00AC1BD4"/>
    <w:rsid w:val="00AC75BA"/>
    <w:rsid w:val="00AD5827"/>
    <w:rsid w:val="00AD761F"/>
    <w:rsid w:val="00AF0E2F"/>
    <w:rsid w:val="00AF1DF3"/>
    <w:rsid w:val="00B044A1"/>
    <w:rsid w:val="00B32EED"/>
    <w:rsid w:val="00B33064"/>
    <w:rsid w:val="00B55D8A"/>
    <w:rsid w:val="00B8531E"/>
    <w:rsid w:val="00B879E2"/>
    <w:rsid w:val="00BB07F3"/>
    <w:rsid w:val="00BC6B8E"/>
    <w:rsid w:val="00BD3DA6"/>
    <w:rsid w:val="00BE7DA0"/>
    <w:rsid w:val="00BF19B8"/>
    <w:rsid w:val="00C1135C"/>
    <w:rsid w:val="00C20474"/>
    <w:rsid w:val="00C23366"/>
    <w:rsid w:val="00C317B5"/>
    <w:rsid w:val="00C411DA"/>
    <w:rsid w:val="00C435B4"/>
    <w:rsid w:val="00C5176C"/>
    <w:rsid w:val="00C61034"/>
    <w:rsid w:val="00C93CA4"/>
    <w:rsid w:val="00CA4FAC"/>
    <w:rsid w:val="00CE6540"/>
    <w:rsid w:val="00CF0211"/>
    <w:rsid w:val="00CF1435"/>
    <w:rsid w:val="00CF39CA"/>
    <w:rsid w:val="00D02573"/>
    <w:rsid w:val="00D03C40"/>
    <w:rsid w:val="00D05964"/>
    <w:rsid w:val="00D261BB"/>
    <w:rsid w:val="00D27B7C"/>
    <w:rsid w:val="00D67F53"/>
    <w:rsid w:val="00D827C6"/>
    <w:rsid w:val="00D93F82"/>
    <w:rsid w:val="00DA5A50"/>
    <w:rsid w:val="00DA7F00"/>
    <w:rsid w:val="00DB287D"/>
    <w:rsid w:val="00DC405D"/>
    <w:rsid w:val="00DC64DD"/>
    <w:rsid w:val="00DD3670"/>
    <w:rsid w:val="00DD51A1"/>
    <w:rsid w:val="00DE3A9E"/>
    <w:rsid w:val="00DF04D3"/>
    <w:rsid w:val="00E1192A"/>
    <w:rsid w:val="00E13226"/>
    <w:rsid w:val="00E51169"/>
    <w:rsid w:val="00E82C69"/>
    <w:rsid w:val="00E95295"/>
    <w:rsid w:val="00EB0DC7"/>
    <w:rsid w:val="00EB3CDB"/>
    <w:rsid w:val="00EB6EC0"/>
    <w:rsid w:val="00EC13A7"/>
    <w:rsid w:val="00EC2EE0"/>
    <w:rsid w:val="00EC35AA"/>
    <w:rsid w:val="00EC5227"/>
    <w:rsid w:val="00ED51E7"/>
    <w:rsid w:val="00EE2B93"/>
    <w:rsid w:val="00F27DF3"/>
    <w:rsid w:val="00F352E1"/>
    <w:rsid w:val="00F446BC"/>
    <w:rsid w:val="00F7794E"/>
    <w:rsid w:val="00F86EC5"/>
    <w:rsid w:val="00F937E9"/>
    <w:rsid w:val="00F95A59"/>
    <w:rsid w:val="00FB1D45"/>
    <w:rsid w:val="00FB4840"/>
    <w:rsid w:val="00FB61AE"/>
    <w:rsid w:val="00FD2373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50761"/>
  <w15:docId w15:val="{429BFF28-9B95-474B-8A94-19D9EBA9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163A"/>
  </w:style>
  <w:style w:type="paragraph" w:styleId="Nadpis1">
    <w:name w:val="heading 1"/>
    <w:basedOn w:val="Normln"/>
    <w:link w:val="Nadpis1Char"/>
    <w:uiPriority w:val="9"/>
    <w:qFormat/>
    <w:rsid w:val="00C517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176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C5176C"/>
    <w:rPr>
      <w:b/>
      <w:bCs/>
    </w:rPr>
  </w:style>
  <w:style w:type="paragraph" w:styleId="Odstavecseseznamem">
    <w:name w:val="List Paragraph"/>
    <w:basedOn w:val="Normln"/>
    <w:uiPriority w:val="34"/>
    <w:qFormat/>
    <w:rsid w:val="00C517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CF"/>
  </w:style>
  <w:style w:type="paragraph" w:styleId="Zpat">
    <w:name w:val="footer"/>
    <w:basedOn w:val="Normln"/>
    <w:link w:val="Zpat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CF"/>
  </w:style>
  <w:style w:type="paragraph" w:styleId="Textbubliny">
    <w:name w:val="Balloon Text"/>
    <w:basedOn w:val="Normln"/>
    <w:link w:val="TextbublinyChar"/>
    <w:uiPriority w:val="99"/>
    <w:semiHidden/>
    <w:unhideWhenUsed/>
    <w:rsid w:val="0092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2B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F2F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7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3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02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60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9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45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94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25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66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9352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763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359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40293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2613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6802020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4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9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987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8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70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346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990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89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07259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139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360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96748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767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8332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3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6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60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487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87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97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60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684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34224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079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1142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2303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5996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2435800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9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4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92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7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0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8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90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23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867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071080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032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79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06835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2609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82082067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20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4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0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83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930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872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038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47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2197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46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55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96999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682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13957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635474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3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94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16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99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32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039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145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3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25303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38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767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51615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905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253432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0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85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6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6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03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63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31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108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43062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2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040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797646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966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256324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0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0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42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50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47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0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826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06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78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3114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1022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1133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5446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92664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6746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6901110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266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076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4131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986319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312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134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96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05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248369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4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2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8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25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37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300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9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0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1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3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44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08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73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80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65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51415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614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187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96093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122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501000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4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61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0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63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3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0627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89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30878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196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9774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73522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593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519638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0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1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2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10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62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95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21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920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590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816192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476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089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095598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283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637005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0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9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0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78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8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276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65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71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460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69796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330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34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87013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574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49122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9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9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42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1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7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20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262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804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320471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984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2789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5119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9557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763165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9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0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5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57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99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24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11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874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2422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962687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22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293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277883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056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579438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80.975C79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0017D-5CC4-451F-96D1-C58D33E2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Lovochemie, a.s.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john</dc:creator>
  <cp:lastModifiedBy>Hozáková Lenka</cp:lastModifiedBy>
  <cp:revision>6</cp:revision>
  <cp:lastPrinted>2020-04-29T12:25:00Z</cp:lastPrinted>
  <dcterms:created xsi:type="dcterms:W3CDTF">2020-04-29T12:26:00Z</dcterms:created>
  <dcterms:modified xsi:type="dcterms:W3CDTF">2023-01-25T09:01:00Z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1068429149</vt:i4>
  </property>
  <property fmtid="{D5CDD505-2E9C-101B-9397-08002B2CF9AE}" pid="3" name="_NewReviewCycle">
    <vt:lpwstr/>
  </property>
  <property fmtid="{D5CDD505-2E9C-101B-9397-08002B2CF9AE}" pid="4" name="_EmailSubject">
    <vt:lpwstr>Test vstupní školení  leden 2020</vt:lpwstr>
  </property>
  <property fmtid="{D5CDD505-2E9C-101B-9397-08002B2CF9AE}" pid="5" name="_AuthorEmail">
    <vt:lpwstr>Miroslav.Suchy@lovochemie.cz</vt:lpwstr>
  </property>
  <property fmtid="{D5CDD505-2E9C-101B-9397-08002B2CF9AE}" pid="6" name="_AuthorEmailDisplayName">
    <vt:lpwstr>Suchý Miroslav</vt:lpwstr>
  </property>
  <property fmtid="{D5CDD505-2E9C-101B-9397-08002B2CF9AE}" pid="7" name="_PreviousAdHocReviewCycleID">
    <vt:i4>-97196259</vt:i4>
  </property>
  <property fmtid="{D5CDD505-2E9C-101B-9397-08002B2CF9AE}" pid="8" name="_ReviewingToolsShownOnce">
    <vt:lpwstr/>
  </property>
</Properties>
</file>